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D" w:rsidRPr="008F476C" w:rsidRDefault="00B5129D" w:rsidP="00B512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8F476C">
        <w:rPr>
          <w:rFonts w:ascii="Times New Roman" w:hAnsi="Times New Roman" w:cs="Times New Roman"/>
          <w:b/>
          <w:sz w:val="24"/>
          <w:szCs w:val="24"/>
          <w:lang w:val="ro-RO" w:eastAsia="ro-RO"/>
        </w:rPr>
        <w:t>CERERE DE FINANȚARE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8F476C">
        <w:rPr>
          <w:rFonts w:ascii="Times New Roman" w:hAnsi="Times New Roman" w:cs="Times New Roman"/>
          <w:b/>
          <w:sz w:val="24"/>
          <w:szCs w:val="24"/>
          <w:lang w:val="ro-RO" w:eastAsia="ro-RO"/>
        </w:rPr>
        <w:t>A. Solicitantul: ………..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 w:eastAsia="ro-RO"/>
        </w:rPr>
        <w:t>1. Solicitant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8619"/>
      </w:tblGrid>
      <w:tr w:rsidR="00B5129D" w:rsidRPr="008F476C" w:rsidTr="00D954BC">
        <w:tc>
          <w:tcPr>
            <w:tcW w:w="8619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 Denumirea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2.Prescurtarea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.........................................................................................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3. Adresa: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 4. Certificat de identitate sportivă:..............................................................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5.Alte date de identificare: Telefon: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; Fax: 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E-mail: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, Web: 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 w:eastAsia="ro-RO"/>
        </w:rPr>
        <w:t>2.Date bancare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8619"/>
      </w:tblGrid>
      <w:tr w:rsidR="00B5129D" w:rsidRPr="008F476C" w:rsidTr="00D954BC">
        <w:tc>
          <w:tcPr>
            <w:tcW w:w="8619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 Denumirea băncii: ....................................................................................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2. Numărul de cont: ......................................................................................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3. Titular: ..........................................................................................................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Cod fiscal: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  <w:t>......................................................................................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 w:eastAsia="ro-RO"/>
        </w:rPr>
        <w:t>3. Datele persoanei care are dreptul de a reprezenta solicitantul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B5129D" w:rsidRPr="008F476C" w:rsidTr="00026039">
        <w:tc>
          <w:tcPr>
            <w:tcW w:w="8642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Numele complet: 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Telefon: .........................................; Fax: ..............................;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E-mail: ..................................................................................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4. Responsabilul de proiect (dacă este diferit de persoana de la pct.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5129D" w:rsidRPr="008F476C" w:rsidTr="00D954BC">
        <w:tc>
          <w:tcPr>
            <w:tcW w:w="8721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Numele complet: 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Telefon: .........................................; Fax: ..............................;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E-mail: ..................................................................................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5. Descrierea activității, a resurselor și a obiectivelor solicitantului. Descriere a experienței în scrierea și managementul proiectelor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1"/>
      </w:tblGrid>
      <w:tr w:rsidR="00B5129D" w:rsidRPr="008F476C" w:rsidTr="002615FF">
        <w:trPr>
          <w:trHeight w:val="1998"/>
        </w:trPr>
        <w:tc>
          <w:tcPr>
            <w:tcW w:w="8721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A. Date privind proiectul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5129D" w:rsidRPr="008F476C" w:rsidTr="002615FF">
        <w:tc>
          <w:tcPr>
            <w:tcW w:w="8931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 Titlul/Denumirea proiectului: 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261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8"/>
        </w:trPr>
        <w:tc>
          <w:tcPr>
            <w:tcW w:w="8931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7. Rezumatul proiectului (max. 20 de rânduri), structurat astfel: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scopul și obiectivele</w:t>
            </w:r>
            <w:r w:rsidR="002459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grupuri tință, benficiari</w:t>
            </w:r>
            <w:r w:rsidR="002459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activitățile principale</w:t>
            </w:r>
            <w:r w:rsidR="002459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rezultatele estimate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3527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 Detalierea scopului și a obiectivelor proiectului (max. 10 rânduri)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3100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 Activități/acțiuni din cadrul proiectului: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9.1.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9.2.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9.3. ..........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6095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10.1. Locul desfășurării proiectului (se va specifica dacă proiectul se desfășoară în totalitate pe raza administrativ-teritorială)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10.2. Locul/locurile de desfășurare a activităților/acțiunilor din cadrul proiectului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10.2.1.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10.2.2...............................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D954BC"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 Durata proiectului: de la ..........................până la .............................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5655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 Participanți (numărul și structura)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12.1.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12.2..............</w:t>
            </w: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5386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13. Justificarea proiectului – rezultate scontate 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129D" w:rsidRPr="008F476C" w:rsidTr="002615FF">
        <w:trPr>
          <w:trHeight w:val="6218"/>
        </w:trPr>
        <w:tc>
          <w:tcPr>
            <w:tcW w:w="9576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14. Echipa responsabilă în derularea proiectului ( numele și prenumele; funcția în cadrul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entitatii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numărul de telefon):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14.1. Coordonator ...................................................................................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14.2. Responsabil financiar ..............................................................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14.3. Responsabil cu probleme tehnice ..............................................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14.4. Alți membri, după caz: ..............................................................</w:t>
            </w:r>
          </w:p>
        </w:tc>
      </w:tr>
    </w:tbl>
    <w:p w:rsidR="002615FF" w:rsidRDefault="002615FF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615FF" w:rsidRPr="008F476C" w:rsidRDefault="002615FF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lastRenderedPageBreak/>
        <w:t>15. Costurile estimate ale proiectului (se vor detalia pe acţiuni/activităţi, categorii de cheltuieli şi surse de finanţare), conform tabelului de mai jos:</w:t>
      </w:r>
    </w:p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566"/>
        <w:gridCol w:w="1690"/>
        <w:gridCol w:w="1512"/>
        <w:gridCol w:w="1244"/>
      </w:tblGrid>
      <w:tr w:rsidR="00B5129D" w:rsidRPr="008F476C" w:rsidTr="00D954BC">
        <w:trPr>
          <w:trHeight w:val="2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Programul, proiectul,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Valoarea totală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</w:t>
            </w:r>
          </w:p>
        </w:tc>
      </w:tr>
      <w:tr w:rsidR="00B5129D" w:rsidRPr="008F476C" w:rsidTr="00D954BC">
        <w:trPr>
          <w:trHeight w:val="13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crt.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acţiunea/activitatea, categoriile de cheltuieli*)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suma solicitată din fonduri publice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venituri proprii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ale structurii sportive</w:t>
            </w:r>
          </w:p>
        </w:tc>
      </w:tr>
      <w:tr w:rsidR="00B5129D" w:rsidRPr="008F476C" w:rsidTr="00D954BC">
        <w:trPr>
          <w:trHeight w:val="9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I. 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Programul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Total: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Proiectul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D954BC">
        <w:trPr>
          <w:trHeight w:val="1037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1.1.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total: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D954BC">
        <w:trPr>
          <w:trHeight w:val="104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1.2.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total: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D954BC">
        <w:trPr>
          <w:trHeight w:val="1037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1.3.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total: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D954BC">
        <w:trPr>
          <w:trHeight w:val="1037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1.4.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total: 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5129D" w:rsidRPr="008F476C" w:rsidTr="002459E9">
        <w:trPr>
          <w:trHeight w:val="496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1.5.</w:t>
            </w:r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Acţiunea/activitatea</w:t>
            </w: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ab/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total: din care: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lastRenderedPageBreak/>
        <w:t>Notă: Sumele vor fi exprimate în lei (RON).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 xml:space="preserve">16. Resurse umane şi financiare ale </w:t>
      </w:r>
      <w:r>
        <w:rPr>
          <w:rFonts w:ascii="Times New Roman" w:hAnsi="Times New Roman" w:cs="Times New Roman"/>
          <w:sz w:val="24"/>
          <w:szCs w:val="24"/>
          <w:lang w:val="ro-RO"/>
        </w:rPr>
        <w:t>entitatii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>, angrenate în realizarea acţiunilor/activităţilor din cadrul proiectului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1. Resurse umane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1.1.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Număr de personal CAS (Contract Activitate Sportivă)</w:t>
      </w:r>
      <w:r>
        <w:rPr>
          <w:rFonts w:ascii="Times New Roman" w:hAnsi="Times New Roman" w:cs="Times New Roman"/>
          <w:sz w:val="24"/>
          <w:szCs w:val="24"/>
          <w:lang w:val="ro-RO"/>
        </w:rPr>
        <w:t>/CIM (Contract Individual de Munca)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 xml:space="preserve"> - total: ..., 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din care: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antrenori: .................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sportivi: ....................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kinetoterapeuţi: 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maseuri: ....................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doctori: .....................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asistenţi medicali.....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statisticieini: 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operatori video: 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alte persoane care participă la activitatea sportivă:...............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1.2.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Număr de secţii pe ramură de sport: ..........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1.3.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Număr de sportivi legitimaţi pe secţii: ............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2. Resurse financiare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2.1. Venituri proprii estimate a se realiza în anul curent - total: ... lei (RON), din care: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 xml:space="preserve">- donaţii, sponsorizări: 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...........................lei (RON)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 venituri din activităţi economice (prestări de servicii, închirieri, reclamă, publicitate etc.): .......................lei (RON)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cotizaţii, taxe, penalităţi etc.: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..................................lei (RON)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alte venituri:</w:t>
      </w:r>
      <w:r w:rsidRPr="008F476C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.....................................................lei (RON)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476C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Pr="008F476C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B5129D" w:rsidRPr="008F476C" w:rsidTr="00D954BC">
        <w:tc>
          <w:tcPr>
            <w:tcW w:w="4788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Reprezentantul legal,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Coordonatorul de proiect,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F47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prenumele:</w:t>
            </w:r>
          </w:p>
          <w:p w:rsidR="00B5129D" w:rsidRPr="008F476C" w:rsidRDefault="00B5129D" w:rsidP="00D954B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29D" w:rsidRDefault="00B5129D" w:rsidP="00B51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7A88" w:rsidRDefault="00F37A88">
      <w:bookmarkStart w:id="0" w:name="_GoBack"/>
      <w:bookmarkEnd w:id="0"/>
    </w:p>
    <w:sectPr w:rsidR="00F37A88" w:rsidSect="00B5129D">
      <w:pgSz w:w="11906" w:h="16838"/>
      <w:pgMar w:top="156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9D"/>
    <w:rsid w:val="00026039"/>
    <w:rsid w:val="002459E9"/>
    <w:rsid w:val="002615FF"/>
    <w:rsid w:val="00701D8B"/>
    <w:rsid w:val="00B5129D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7C25"/>
  <w15:chartTrackingRefBased/>
  <w15:docId w15:val="{F401404D-8E8D-48BE-9AF9-071C1EDF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9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512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129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Catalin</dc:creator>
  <cp:keywords/>
  <dc:description/>
  <cp:lastModifiedBy>C Catalin</cp:lastModifiedBy>
  <cp:revision>4</cp:revision>
  <dcterms:created xsi:type="dcterms:W3CDTF">2023-04-04T06:53:00Z</dcterms:created>
  <dcterms:modified xsi:type="dcterms:W3CDTF">2023-04-06T09:36:00Z</dcterms:modified>
</cp:coreProperties>
</file>